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835" w:rsidRDefault="00C16835" w:rsidP="00C16835">
      <w:pPr>
        <w:keepNext/>
        <w:spacing w:after="0" w:line="240" w:lineRule="auto"/>
        <w:jc w:val="center"/>
        <w:outlineLvl w:val="0"/>
        <w:rPr>
          <w:rFonts w:ascii="Arial" w:eastAsia="Times New Roman" w:hAnsi="Arial" w:cs="Arial"/>
          <w:b/>
          <w:bCs/>
          <w:kern w:val="32"/>
          <w:sz w:val="32"/>
          <w:szCs w:val="32"/>
          <w:lang w:eastAsia="it-IT"/>
        </w:rPr>
      </w:pPr>
      <w:bookmarkStart w:id="0" w:name="_Toc291563300"/>
      <w:bookmarkStart w:id="1" w:name="_Toc291087756"/>
      <w:r>
        <w:rPr>
          <w:rFonts w:ascii="Arial" w:eastAsia="Times New Roman" w:hAnsi="Arial" w:cs="Arial"/>
          <w:b/>
          <w:bCs/>
          <w:kern w:val="32"/>
          <w:sz w:val="32"/>
          <w:szCs w:val="32"/>
          <w:lang w:eastAsia="it-IT"/>
        </w:rPr>
        <w:t>LITANIE LAURETANE</w:t>
      </w:r>
      <w:bookmarkEnd w:id="0"/>
      <w:bookmarkEnd w:id="1"/>
    </w:p>
    <w:p w:rsidR="00BE46C7" w:rsidRPr="006403E0" w:rsidRDefault="00BE46C7" w:rsidP="00BE46C7">
      <w:pPr>
        <w:pStyle w:val="Titolo2"/>
        <w:spacing w:before="0" w:after="120"/>
        <w:jc w:val="center"/>
        <w:rPr>
          <w:i w:val="0"/>
          <w:iCs w:val="0"/>
          <w:sz w:val="24"/>
          <w:szCs w:val="24"/>
        </w:rPr>
      </w:pPr>
      <w:bookmarkStart w:id="2" w:name="_Toc291431794"/>
      <w:bookmarkStart w:id="3" w:name="_Toc291563365"/>
      <w:r w:rsidRPr="006403E0">
        <w:rPr>
          <w:i w:val="0"/>
          <w:iCs w:val="0"/>
          <w:sz w:val="24"/>
          <w:szCs w:val="24"/>
        </w:rPr>
        <w:t>Consolatrice degli afflitti (</w:t>
      </w:r>
      <w:proofErr w:type="spellStart"/>
      <w:r w:rsidRPr="006403E0">
        <w:rPr>
          <w:i w:val="0"/>
          <w:iCs w:val="0"/>
          <w:sz w:val="24"/>
          <w:szCs w:val="24"/>
        </w:rPr>
        <w:t>Consolatrix</w:t>
      </w:r>
      <w:proofErr w:type="spellEnd"/>
      <w:r w:rsidRPr="006403E0">
        <w:rPr>
          <w:i w:val="0"/>
          <w:iCs w:val="0"/>
          <w:sz w:val="24"/>
          <w:szCs w:val="24"/>
        </w:rPr>
        <w:t xml:space="preserve"> </w:t>
      </w:r>
      <w:proofErr w:type="spellStart"/>
      <w:r w:rsidRPr="006403E0">
        <w:rPr>
          <w:i w:val="0"/>
          <w:iCs w:val="0"/>
          <w:sz w:val="24"/>
          <w:szCs w:val="24"/>
        </w:rPr>
        <w:t>afflictorum</w:t>
      </w:r>
      <w:proofErr w:type="spellEnd"/>
      <w:r w:rsidRPr="006403E0">
        <w:rPr>
          <w:i w:val="0"/>
          <w:iCs w:val="0"/>
          <w:sz w:val="24"/>
          <w:szCs w:val="24"/>
        </w:rPr>
        <w:t>)</w:t>
      </w:r>
      <w:bookmarkEnd w:id="2"/>
      <w:bookmarkEnd w:id="3"/>
      <w:r w:rsidRPr="006403E0">
        <w:rPr>
          <w:i w:val="0"/>
          <w:iCs w:val="0"/>
          <w:sz w:val="24"/>
          <w:szCs w:val="24"/>
        </w:rPr>
        <w:t xml:space="preserve"> </w:t>
      </w:r>
    </w:p>
    <w:p w:rsidR="00BE46C7" w:rsidRPr="006403E0" w:rsidRDefault="00BE46C7" w:rsidP="00BE46C7">
      <w:pPr>
        <w:pStyle w:val="Testonormale"/>
        <w:spacing w:after="120"/>
        <w:jc w:val="both"/>
        <w:rPr>
          <w:rFonts w:ascii="Arial" w:hAnsi="Arial" w:cs="Arial"/>
          <w:sz w:val="24"/>
          <w:szCs w:val="24"/>
        </w:rPr>
      </w:pPr>
      <w:r w:rsidRPr="006403E0">
        <w:rPr>
          <w:rFonts w:ascii="Arial" w:hAnsi="Arial" w:cs="Arial"/>
          <w:sz w:val="24"/>
          <w:szCs w:val="24"/>
        </w:rPr>
        <w:t xml:space="preserve">Dio è il Consolatore degli afflitti, dei derelitti, dei sofferenti, dei condannati a morte. Dio ci consola per redenzione, liberazione, nuova creazione, dono di Cristo e del suo Santo Spirito. La consolazione di Dio ricolma il cuore di dolce speranza. In Dio e con la sua forza, in Cristo e con la sua grazia, nello Spirito Santo e con la sua verità, anche l’uomo partecipa di questa missione divina: essere consolatore degli afflitti. Tutta la Scrittura, sia l’Antico che il Nuovo Testamento rivelano questa verità. </w:t>
      </w:r>
    </w:p>
    <w:p w:rsidR="00BE46C7" w:rsidRPr="006403E0" w:rsidRDefault="00BE46C7" w:rsidP="00BE46C7">
      <w:pPr>
        <w:pStyle w:val="Testonormale"/>
        <w:spacing w:after="120"/>
        <w:jc w:val="both"/>
        <w:rPr>
          <w:rFonts w:ascii="Arial" w:hAnsi="Arial"/>
          <w:i/>
          <w:iCs/>
          <w:color w:val="000000"/>
          <w:sz w:val="24"/>
          <w:szCs w:val="24"/>
        </w:rPr>
      </w:pPr>
      <w:r w:rsidRPr="006403E0">
        <w:rPr>
          <w:rFonts w:ascii="Arial" w:hAnsi="Arial"/>
          <w:i/>
          <w:iCs/>
          <w:color w:val="000000"/>
          <w:sz w:val="24"/>
          <w:szCs w:val="24"/>
        </w:rPr>
        <w:t>“Gesù capì che volevano interrogarlo e disse loro: «State indagando tra voi perché ho detto: “Un poco e non mi vedrete; un poco ancora e mi vedrete”? In verità, in verità io vi dico: voi piangerete e gemerete, ma il mondo si rallegrerà. Voi sarete nella tristezza, ma la vostra tristezza si cambierà in gioia. La donna, quando partorisce, è nel dolore, perché è venuta la sua ora; ma, quando ha dato alla luce il bambino, non si ricorda più della sofferenza, per la gioia che è venuto al mondo un uomo. Così anche voi, ora, siete nel dolore; ma vi vedrò di nuovo e il vostro cuore si rallegrerà e nessuno potrà togliervi la vostra gioia. Quel giorno non mi domanderete più nulla” (</w:t>
      </w:r>
      <w:proofErr w:type="spellStart"/>
      <w:r w:rsidRPr="006403E0">
        <w:rPr>
          <w:rFonts w:ascii="Arial" w:hAnsi="Arial"/>
          <w:i/>
          <w:iCs/>
          <w:color w:val="000000"/>
          <w:sz w:val="24"/>
          <w:szCs w:val="24"/>
        </w:rPr>
        <w:t>Gv</w:t>
      </w:r>
      <w:proofErr w:type="spellEnd"/>
      <w:r w:rsidRPr="006403E0">
        <w:rPr>
          <w:rFonts w:ascii="Arial" w:hAnsi="Arial"/>
          <w:i/>
          <w:iCs/>
          <w:color w:val="000000"/>
          <w:sz w:val="24"/>
          <w:szCs w:val="24"/>
        </w:rPr>
        <w:t xml:space="preserve"> 16,19-23). </w:t>
      </w:r>
    </w:p>
    <w:p w:rsidR="00BE46C7" w:rsidRPr="006403E0" w:rsidRDefault="00BE46C7" w:rsidP="00BE46C7">
      <w:pPr>
        <w:pStyle w:val="Testonormale"/>
        <w:spacing w:after="120"/>
        <w:jc w:val="both"/>
        <w:rPr>
          <w:rFonts w:ascii="Arial" w:hAnsi="Arial"/>
          <w:i/>
          <w:iCs/>
          <w:color w:val="000000"/>
          <w:sz w:val="24"/>
          <w:szCs w:val="24"/>
        </w:rPr>
      </w:pPr>
      <w:r w:rsidRPr="006403E0">
        <w:rPr>
          <w:rFonts w:ascii="Arial" w:hAnsi="Arial"/>
          <w:i/>
          <w:iCs/>
          <w:color w:val="000000"/>
          <w:sz w:val="24"/>
          <w:szCs w:val="24"/>
        </w:rPr>
        <w:t>“È proprio della giustizia di Dio ricambiare con afflizioni coloro che vi affliggono</w:t>
      </w:r>
      <w:r w:rsidRPr="006403E0">
        <w:rPr>
          <w:rFonts w:ascii="Arial" w:hAnsi="Arial"/>
          <w:i/>
          <w:iCs/>
          <w:color w:val="000000"/>
          <w:position w:val="4"/>
          <w:sz w:val="24"/>
          <w:szCs w:val="24"/>
        </w:rPr>
        <w:t xml:space="preserve"> </w:t>
      </w:r>
      <w:r w:rsidRPr="006403E0">
        <w:rPr>
          <w:rFonts w:ascii="Arial" w:hAnsi="Arial"/>
          <w:i/>
          <w:iCs/>
          <w:color w:val="000000"/>
          <w:sz w:val="24"/>
          <w:szCs w:val="24"/>
        </w:rPr>
        <w:t xml:space="preserve">e a voi, che siete afflitti, dare sollievo insieme a noi, quando si manifesterà il Signore Gesù dal cielo, insieme agli angeli della sua potenza, con fuoco ardente, per punire quelli che non riconoscono Dio e quelli che non obbediscono al vangelo del Signore nostro Gesù. Essi saranno castigati con una rovina eterna, lontano dal volto del Signore e dalla sua gloriosa potenza. In quel giorno, egli verrà per essere glorificato nei suoi santi ed essere riconosciuto mirabile da tutti quelli che avranno creduto, perché è stata accolta la nostra testimonianza in mezzo a voi” (2Ts 1,3-10). </w:t>
      </w:r>
    </w:p>
    <w:p w:rsidR="00BE46C7" w:rsidRPr="006403E0" w:rsidRDefault="00BE46C7" w:rsidP="00BE46C7">
      <w:pPr>
        <w:pStyle w:val="Testonormale"/>
        <w:spacing w:after="120"/>
        <w:jc w:val="both"/>
        <w:rPr>
          <w:rFonts w:ascii="Arial" w:hAnsi="Arial" w:cs="Arial"/>
          <w:i/>
          <w:iCs/>
          <w:color w:val="000000"/>
          <w:sz w:val="24"/>
          <w:szCs w:val="24"/>
        </w:rPr>
      </w:pPr>
      <w:r w:rsidRPr="006403E0">
        <w:rPr>
          <w:rFonts w:ascii="Arial" w:hAnsi="Arial" w:cs="Arial"/>
          <w:i/>
          <w:iCs/>
          <w:color w:val="000000"/>
          <w:sz w:val="24"/>
          <w:szCs w:val="24"/>
        </w:rPr>
        <w:t xml:space="preserve">Egli sarà il tuo consolatore e il sostegno della tua vecchiaia; </w:t>
      </w:r>
      <w:proofErr w:type="spellStart"/>
      <w:r w:rsidRPr="006403E0">
        <w:rPr>
          <w:rFonts w:ascii="Arial" w:hAnsi="Arial" w:cs="Arial"/>
          <w:i/>
          <w:iCs/>
          <w:color w:val="000000"/>
          <w:sz w:val="24"/>
          <w:szCs w:val="24"/>
        </w:rPr>
        <w:t>perchè</w:t>
      </w:r>
      <w:proofErr w:type="spellEnd"/>
      <w:r w:rsidRPr="006403E0">
        <w:rPr>
          <w:rFonts w:ascii="Arial" w:hAnsi="Arial" w:cs="Arial"/>
          <w:i/>
          <w:iCs/>
          <w:color w:val="000000"/>
          <w:sz w:val="24"/>
          <w:szCs w:val="24"/>
        </w:rPr>
        <w:t xml:space="preserve"> lo ha partorito tua nuora che ti ama e che vale per te più di sette figli (</w:t>
      </w:r>
      <w:proofErr w:type="spellStart"/>
      <w:r w:rsidRPr="006403E0">
        <w:rPr>
          <w:rFonts w:ascii="Arial" w:hAnsi="Arial" w:cs="Arial"/>
          <w:i/>
          <w:iCs/>
          <w:color w:val="000000"/>
          <w:sz w:val="24"/>
          <w:szCs w:val="24"/>
        </w:rPr>
        <w:t>Rt</w:t>
      </w:r>
      <w:proofErr w:type="spellEnd"/>
      <w:r w:rsidRPr="006403E0">
        <w:rPr>
          <w:rFonts w:ascii="Arial" w:hAnsi="Arial" w:cs="Arial"/>
          <w:i/>
          <w:iCs/>
          <w:color w:val="000000"/>
          <w:sz w:val="24"/>
          <w:szCs w:val="24"/>
        </w:rPr>
        <w:t xml:space="preserve"> 4,15). Indicavo loro la via da seguire e sedevo come capo, e vi rimanevo come un re fra i soldati o come un consolatore d'afflitti (</w:t>
      </w:r>
      <w:proofErr w:type="spellStart"/>
      <w:r w:rsidRPr="006403E0">
        <w:rPr>
          <w:rFonts w:ascii="Arial" w:hAnsi="Arial" w:cs="Arial"/>
          <w:i/>
          <w:iCs/>
          <w:color w:val="000000"/>
          <w:sz w:val="24"/>
          <w:szCs w:val="24"/>
        </w:rPr>
        <w:t>Gb</w:t>
      </w:r>
      <w:proofErr w:type="spellEnd"/>
      <w:r w:rsidRPr="006403E0">
        <w:rPr>
          <w:rFonts w:ascii="Arial" w:hAnsi="Arial" w:cs="Arial"/>
          <w:i/>
          <w:iCs/>
          <w:color w:val="000000"/>
          <w:sz w:val="24"/>
          <w:szCs w:val="24"/>
        </w:rPr>
        <w:t xml:space="preserve"> 29,25). Io, io sono il tuo consolatore. Chi sei tu perché tema uomini che muoiono e un figlio dell'uomo che avrà la sorte dell'erba? (</w:t>
      </w:r>
      <w:proofErr w:type="spellStart"/>
      <w:r w:rsidRPr="006403E0">
        <w:rPr>
          <w:rFonts w:ascii="Arial" w:hAnsi="Arial" w:cs="Arial"/>
          <w:i/>
          <w:iCs/>
          <w:color w:val="000000"/>
          <w:sz w:val="24"/>
          <w:szCs w:val="24"/>
        </w:rPr>
        <w:t>Is</w:t>
      </w:r>
      <w:proofErr w:type="spellEnd"/>
      <w:r w:rsidRPr="006403E0">
        <w:rPr>
          <w:rFonts w:ascii="Arial" w:hAnsi="Arial" w:cs="Arial"/>
          <w:i/>
          <w:iCs/>
          <w:color w:val="000000"/>
          <w:sz w:val="24"/>
          <w:szCs w:val="24"/>
        </w:rPr>
        <w:t xml:space="preserve"> 51, 2). Io pregherò il Padre ed egli vi darà un altro Consolatore perché rimanga con voi per sempre (</w:t>
      </w:r>
      <w:proofErr w:type="spellStart"/>
      <w:r w:rsidRPr="006403E0">
        <w:rPr>
          <w:rFonts w:ascii="Arial" w:hAnsi="Arial" w:cs="Arial"/>
          <w:i/>
          <w:iCs/>
          <w:color w:val="000000"/>
          <w:sz w:val="24"/>
          <w:szCs w:val="24"/>
        </w:rPr>
        <w:t>Gv</w:t>
      </w:r>
      <w:proofErr w:type="spellEnd"/>
      <w:r w:rsidRPr="006403E0">
        <w:rPr>
          <w:rFonts w:ascii="Arial" w:hAnsi="Arial" w:cs="Arial"/>
          <w:i/>
          <w:iCs/>
          <w:color w:val="000000"/>
          <w:sz w:val="24"/>
          <w:szCs w:val="24"/>
        </w:rPr>
        <w:t xml:space="preserve"> 14,16). Ma il Consolatore, lo Spirito Santo che il Padre manderà nel mio nome, egli v'insegnerà ogni cosa e vi ricorderà tutto ciò che io vi ho detto (</w:t>
      </w:r>
      <w:proofErr w:type="spellStart"/>
      <w:r w:rsidRPr="006403E0">
        <w:rPr>
          <w:rFonts w:ascii="Arial" w:hAnsi="Arial" w:cs="Arial"/>
          <w:i/>
          <w:iCs/>
          <w:color w:val="000000"/>
          <w:sz w:val="24"/>
          <w:szCs w:val="24"/>
        </w:rPr>
        <w:t>Gv</w:t>
      </w:r>
      <w:proofErr w:type="spellEnd"/>
      <w:r w:rsidRPr="006403E0">
        <w:rPr>
          <w:rFonts w:ascii="Arial" w:hAnsi="Arial" w:cs="Arial"/>
          <w:i/>
          <w:iCs/>
          <w:color w:val="000000"/>
          <w:sz w:val="24"/>
          <w:szCs w:val="24"/>
        </w:rPr>
        <w:t xml:space="preserve"> 14,26). Quando verrà il Consolatore che io vi manderò dal Padre, lo Spirito di verità che procede dal Padre, egli mi renderà testimonianza (</w:t>
      </w:r>
      <w:proofErr w:type="spellStart"/>
      <w:r w:rsidRPr="006403E0">
        <w:rPr>
          <w:rFonts w:ascii="Arial" w:hAnsi="Arial" w:cs="Arial"/>
          <w:i/>
          <w:iCs/>
          <w:color w:val="000000"/>
          <w:sz w:val="24"/>
          <w:szCs w:val="24"/>
        </w:rPr>
        <w:t>Gv</w:t>
      </w:r>
      <w:proofErr w:type="spellEnd"/>
      <w:r w:rsidRPr="006403E0">
        <w:rPr>
          <w:rFonts w:ascii="Arial" w:hAnsi="Arial" w:cs="Arial"/>
          <w:i/>
          <w:iCs/>
          <w:color w:val="000000"/>
          <w:sz w:val="24"/>
          <w:szCs w:val="24"/>
        </w:rPr>
        <w:t xml:space="preserve"> 15,26). Ora io vi dico la verità: è bene per voi che io me ne vada, perché, se non me ne vado, non verrà a voi il Consolatore; ma quando me ne sarò andato, ve lo manderò (</w:t>
      </w:r>
      <w:proofErr w:type="spellStart"/>
      <w:r w:rsidRPr="006403E0">
        <w:rPr>
          <w:rFonts w:ascii="Arial" w:hAnsi="Arial" w:cs="Arial"/>
          <w:i/>
          <w:iCs/>
          <w:color w:val="000000"/>
          <w:sz w:val="24"/>
          <w:szCs w:val="24"/>
        </w:rPr>
        <w:t>Gv</w:t>
      </w:r>
      <w:proofErr w:type="spellEnd"/>
      <w:r w:rsidRPr="006403E0">
        <w:rPr>
          <w:rFonts w:ascii="Arial" w:hAnsi="Arial" w:cs="Arial"/>
          <w:i/>
          <w:iCs/>
          <w:color w:val="000000"/>
          <w:sz w:val="24"/>
          <w:szCs w:val="24"/>
        </w:rPr>
        <w:t xml:space="preserve"> 16,7). </w:t>
      </w:r>
    </w:p>
    <w:p w:rsidR="00BE46C7" w:rsidRPr="006403E0" w:rsidRDefault="00BE46C7" w:rsidP="00BE46C7">
      <w:pPr>
        <w:pStyle w:val="Testonormale"/>
        <w:spacing w:after="120"/>
        <w:jc w:val="both"/>
        <w:rPr>
          <w:rFonts w:ascii="Arial" w:hAnsi="Arial" w:cs="Arial"/>
          <w:sz w:val="24"/>
          <w:szCs w:val="24"/>
        </w:rPr>
      </w:pPr>
      <w:r w:rsidRPr="006403E0">
        <w:rPr>
          <w:rFonts w:ascii="Arial" w:hAnsi="Arial" w:cs="Arial"/>
          <w:sz w:val="24"/>
          <w:szCs w:val="24"/>
        </w:rPr>
        <w:t xml:space="preserve">Ora chiediamoci: qual è esattamente la missione della Vergine Maria in questo ruolo divino della consolazione degli afflitti? Lei non è Consolatrice occasionale, temporanea, saltuaria, all’occorrenza. Non è neanche Consolatrice di qualche afflitto. Lei è Consolatrice, anzi è la Consolatrice per missione, scienza, intelligenza, intercessione, arte, preghiera, esaudimento.  Possiamo dire che la consolazione è ciò che la Madre è chiamata a fare come suo vero specifico, come sua propria qualità, verso tutti i suoi figli che sono discepoli del Figlio suo, ma anche verso ogni altro figlio che ancora non è pervenuto alla fede in Cristo Signore. Lei è la Consolatrice dell’umanità. </w:t>
      </w:r>
    </w:p>
    <w:p w:rsidR="00BE46C7" w:rsidRPr="006403E0" w:rsidRDefault="00BE46C7" w:rsidP="00BE46C7">
      <w:pPr>
        <w:pStyle w:val="Testonormale"/>
        <w:spacing w:after="120"/>
        <w:jc w:val="both"/>
        <w:rPr>
          <w:rFonts w:ascii="Arial" w:hAnsi="Arial" w:cs="Arial"/>
          <w:sz w:val="24"/>
          <w:szCs w:val="24"/>
        </w:rPr>
      </w:pPr>
      <w:r w:rsidRPr="006403E0">
        <w:rPr>
          <w:rFonts w:ascii="Arial" w:hAnsi="Arial" w:cs="Arial"/>
          <w:sz w:val="24"/>
          <w:szCs w:val="24"/>
        </w:rPr>
        <w:t>Dovunque vi è un pianto, un’afflizione, un dolore, una tristezza, una solitudine, una guerra, la stessa morte, lì è il posto della Madre di Gesù. Come consola la Vergine Maria? Intervenendo Lei direttamente presso suo Figlio Gesù e presso gli altri suoi figli, perché ognuno faccia la sua parte nel grande miracolo della gioia da riportare nei cuori. Consola facendosi essa stessa strumento attivo di sollievo, pace, gioia, ristoro. Non c’è alcuna umana sofferenza che la Vergine Maria non faccia sua, non presenti a suo Figlio Gesù, non curi Lei direttamente, intervenendo attraverso modalità così misteriose che solo l’anima che riceve la sua consolazione conosce. La storia attesta che la Vergine Maria veramente è la Madre della consolazione e della gioia.</w:t>
      </w:r>
    </w:p>
    <w:p w:rsidR="00AF0EA4" w:rsidRDefault="00BE46C7" w:rsidP="006403E0">
      <w:pPr>
        <w:pStyle w:val="Testonormale"/>
        <w:spacing w:after="120"/>
        <w:jc w:val="both"/>
      </w:pPr>
      <w:r w:rsidRPr="006403E0">
        <w:rPr>
          <w:rFonts w:ascii="Arial" w:hAnsi="Arial" w:cs="Arial"/>
          <w:sz w:val="24"/>
          <w:szCs w:val="24"/>
        </w:rPr>
        <w:t>Vergin</w:t>
      </w:r>
      <w:r w:rsidR="006403E0">
        <w:rPr>
          <w:rFonts w:ascii="Arial" w:hAnsi="Arial" w:cs="Arial"/>
          <w:sz w:val="24"/>
          <w:szCs w:val="24"/>
        </w:rPr>
        <w:t>e Maria,</w:t>
      </w:r>
      <w:bookmarkStart w:id="4" w:name="_GoBack"/>
      <w:bookmarkEnd w:id="4"/>
      <w:r w:rsidRPr="006403E0">
        <w:rPr>
          <w:rFonts w:ascii="Arial" w:hAnsi="Arial" w:cs="Arial"/>
          <w:sz w:val="24"/>
          <w:szCs w:val="24"/>
        </w:rPr>
        <w:t xml:space="preserve"> Angeli, Santi, dateci la vostra consolazione. </w:t>
      </w:r>
    </w:p>
    <w:sectPr w:rsidR="00AF0EA4" w:rsidSect="00C1683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35"/>
    <w:rsid w:val="006403E0"/>
    <w:rsid w:val="00AF0EA4"/>
    <w:rsid w:val="00BE46C7"/>
    <w:rsid w:val="00C16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64A1"/>
  <w15:chartTrackingRefBased/>
  <w15:docId w15:val="{EC6C781E-CD77-4B37-9135-C4AACE7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6835"/>
    <w:pPr>
      <w:spacing w:line="256" w:lineRule="auto"/>
    </w:pPr>
  </w:style>
  <w:style w:type="paragraph" w:styleId="Titolo2">
    <w:name w:val="heading 2"/>
    <w:basedOn w:val="Normale"/>
    <w:next w:val="Normale"/>
    <w:link w:val="Titolo2Carattere"/>
    <w:qFormat/>
    <w:rsid w:val="00BE46C7"/>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BE46C7"/>
    <w:rPr>
      <w:rFonts w:ascii="Arial" w:eastAsia="Times New Roman" w:hAnsi="Arial" w:cs="Arial"/>
      <w:b/>
      <w:bCs/>
      <w:i/>
      <w:iCs/>
      <w:sz w:val="28"/>
      <w:szCs w:val="28"/>
      <w:lang w:eastAsia="it-IT"/>
    </w:rPr>
  </w:style>
  <w:style w:type="paragraph" w:styleId="Testonormale">
    <w:name w:val="Plain Text"/>
    <w:basedOn w:val="Normale"/>
    <w:link w:val="TestonormaleCarattere"/>
    <w:rsid w:val="00BE46C7"/>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BE46C7"/>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667</Words>
  <Characters>3805</Characters>
  <Application>Microsoft Office Word</Application>
  <DocSecurity>0</DocSecurity>
  <Lines>31</Lines>
  <Paragraphs>8</Paragraphs>
  <ScaleCrop>false</ScaleCrop>
  <Company>HP</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2019-09-28T19:28:00Z</dcterms:created>
  <dcterms:modified xsi:type="dcterms:W3CDTF">2019-10-18T06:58:00Z</dcterms:modified>
</cp:coreProperties>
</file>