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40" w:rsidRPr="00AB0B65" w:rsidRDefault="00FE5340" w:rsidP="00FE5340">
      <w:pPr>
        <w:pStyle w:val="Paragrafoelenco"/>
        <w:numPr>
          <w:ilvl w:val="0"/>
          <w:numId w:val="2"/>
        </w:num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it-IT"/>
        </w:rPr>
      </w:pPr>
      <w:bookmarkStart w:id="0" w:name="_Toc11913731"/>
      <w:r w:rsidRPr="00AB0B65">
        <w:rPr>
          <w:rFonts w:ascii="Arial" w:eastAsia="Times New Roman" w:hAnsi="Arial" w:cs="Arial"/>
          <w:b/>
          <w:bCs/>
          <w:kern w:val="28"/>
          <w:sz w:val="32"/>
          <w:szCs w:val="32"/>
          <w:lang w:eastAsia="it-IT"/>
        </w:rPr>
        <w:t>IO SONO INNOCENTE DEL SANGUE DI TUTTI (cc. 20 – 23)</w:t>
      </w:r>
      <w:bookmarkEnd w:id="0"/>
    </w:p>
    <w:p w:rsidR="00FE5340" w:rsidRDefault="00FE5340" w:rsidP="00FE5340">
      <w:pPr>
        <w:pStyle w:val="Paragrafoelenco"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eastAsia="it-IT"/>
        </w:rPr>
      </w:pPr>
    </w:p>
    <w:p w:rsidR="00FE5340" w:rsidRPr="00CF562E" w:rsidRDefault="00FE5340" w:rsidP="00FE5340">
      <w:pPr>
        <w:pStyle w:val="Titolo3"/>
        <w:spacing w:before="0" w:after="0"/>
        <w:rPr>
          <w:rStyle w:val="text-to-speech"/>
          <w:caps/>
          <w:sz w:val="28"/>
          <w:szCs w:val="28"/>
        </w:rPr>
      </w:pPr>
      <w:bookmarkStart w:id="1" w:name="_Toc11913734"/>
      <w:r w:rsidRPr="00CF562E">
        <w:rPr>
          <w:rStyle w:val="text-to-speech"/>
          <w:caps/>
          <w:sz w:val="28"/>
          <w:szCs w:val="28"/>
        </w:rPr>
        <w:t>XXVI catechesi</w:t>
      </w:r>
      <w:bookmarkEnd w:id="1"/>
    </w:p>
    <w:p w:rsidR="00FE5340" w:rsidRPr="00CF562E" w:rsidRDefault="00FE5340" w:rsidP="00FE5340">
      <w:pPr>
        <w:pStyle w:val="Titolo3"/>
        <w:spacing w:before="0" w:after="0"/>
        <w:rPr>
          <w:rStyle w:val="text-to-speech"/>
          <w:sz w:val="28"/>
          <w:szCs w:val="28"/>
        </w:rPr>
      </w:pPr>
      <w:bookmarkStart w:id="2" w:name="_Toc11913735"/>
      <w:r w:rsidRPr="00CF562E">
        <w:rPr>
          <w:rStyle w:val="text-to-speech"/>
          <w:sz w:val="28"/>
          <w:szCs w:val="28"/>
        </w:rPr>
        <w:t>La Chiesa in movimento tra avversità e instancabile lavoro missionario</w:t>
      </w:r>
      <w:bookmarkEnd w:id="2"/>
    </w:p>
    <w:p w:rsidR="00FE5340" w:rsidRDefault="00FE5340" w:rsidP="00FE5340">
      <w:pPr>
        <w:pStyle w:val="Nessunaspaziatura"/>
        <w:spacing w:after="120"/>
        <w:jc w:val="both"/>
        <w:rPr>
          <w:rStyle w:val="text-to-speech"/>
          <w:rFonts w:ascii="Arial" w:hAnsi="Arial" w:cs="Arial"/>
          <w:b/>
          <w:color w:val="111111"/>
          <w:szCs w:val="20"/>
        </w:rPr>
      </w:pPr>
    </w:p>
    <w:p w:rsidR="00FE5340" w:rsidRPr="00AB0B65" w:rsidRDefault="00FE5340" w:rsidP="00FE5340">
      <w:pPr>
        <w:pStyle w:val="Nessunaspaziatura"/>
        <w:spacing w:after="120"/>
        <w:jc w:val="both"/>
        <w:rPr>
          <w:rStyle w:val="text-to-speech"/>
          <w:rFonts w:ascii="Arial" w:hAnsi="Arial" w:cs="Arial"/>
          <w:b/>
          <w:color w:val="111111"/>
          <w:sz w:val="24"/>
          <w:szCs w:val="24"/>
        </w:rPr>
      </w:pPr>
      <w:r w:rsidRPr="00AB0B65">
        <w:rPr>
          <w:rStyle w:val="text-to-speech"/>
          <w:rFonts w:ascii="Arial" w:hAnsi="Arial" w:cs="Arial"/>
          <w:b/>
          <w:color w:val="111111"/>
          <w:sz w:val="24"/>
          <w:szCs w:val="24"/>
        </w:rPr>
        <w:t>PENSIERO INIZIALE</w:t>
      </w:r>
    </w:p>
    <w:p w:rsidR="00FE5340" w:rsidRPr="00AB0B65" w:rsidRDefault="00FE5340" w:rsidP="00FE5340">
      <w:pPr>
        <w:pStyle w:val="Nessunaspaziatura"/>
        <w:spacing w:after="120"/>
        <w:jc w:val="both"/>
        <w:rPr>
          <w:rStyle w:val="text-to-speech"/>
          <w:rFonts w:ascii="Arial" w:hAnsi="Arial" w:cs="Arial"/>
          <w:color w:val="111111"/>
          <w:sz w:val="24"/>
          <w:szCs w:val="24"/>
        </w:rPr>
      </w:pPr>
      <w:r w:rsidRPr="00AB0B65">
        <w:rPr>
          <w:rStyle w:val="text-to-speech"/>
          <w:rFonts w:ascii="Arial" w:hAnsi="Arial" w:cs="Arial"/>
          <w:color w:val="111111"/>
          <w:sz w:val="24"/>
          <w:szCs w:val="24"/>
        </w:rPr>
        <w:t>Elia è colmo di fede, di Parola di Dio, con essa ha chiuso il cielo e lo ha aperto, ha creato la siccità e la pioggia. Ma la Parola da sola non lo conduce lontano. Non lo fa arrivare fino al monte di Dio, l’</w:t>
      </w:r>
      <w:proofErr w:type="spellStart"/>
      <w:r w:rsidRPr="00AB0B65">
        <w:rPr>
          <w:rStyle w:val="text-to-speech"/>
          <w:rFonts w:ascii="Arial" w:hAnsi="Arial" w:cs="Arial"/>
          <w:color w:val="111111"/>
          <w:sz w:val="24"/>
          <w:szCs w:val="24"/>
        </w:rPr>
        <w:t>Oreb</w:t>
      </w:r>
      <w:proofErr w:type="spellEnd"/>
      <w:r w:rsidRPr="00AB0B65">
        <w:rPr>
          <w:rStyle w:val="text-to-speech"/>
          <w:rFonts w:ascii="Arial" w:hAnsi="Arial" w:cs="Arial"/>
          <w:color w:val="111111"/>
          <w:sz w:val="24"/>
          <w:szCs w:val="24"/>
        </w:rPr>
        <w:t>. Dopo una giornata di cammino, sente la pesantezza del cammino, si corica sotto una ginestra e chiede al Signore di farlo morire. Non ce la fa più. Manca di ogni forza. La Parola è luce. Non è forza.</w:t>
      </w:r>
    </w:p>
    <w:p w:rsidR="00FE5340" w:rsidRPr="00AB0B65" w:rsidRDefault="00FE5340" w:rsidP="00FE5340">
      <w:pPr>
        <w:pStyle w:val="Nessunaspaziatura"/>
        <w:spacing w:after="120"/>
        <w:jc w:val="both"/>
        <w:rPr>
          <w:rStyle w:val="text-to-speech"/>
          <w:rFonts w:ascii="Arial" w:hAnsi="Arial" w:cs="Arial"/>
          <w:color w:val="111111"/>
          <w:sz w:val="24"/>
          <w:szCs w:val="24"/>
        </w:rPr>
      </w:pPr>
      <w:r w:rsidRPr="00AB0B65">
        <w:rPr>
          <w:rStyle w:val="text-to-speech"/>
          <w:rFonts w:ascii="Arial" w:hAnsi="Arial" w:cs="Arial"/>
          <w:color w:val="111111"/>
          <w:sz w:val="24"/>
          <w:szCs w:val="24"/>
        </w:rPr>
        <w:t>Viene un angelo dal cielo, gli porta una focaccia e un orcio di acqua. Sono figure di Cristo, il pane della vita, e lo Spirito Santo, l’acqua che ristora. Come non si può vivere senza pane, così non si può vivere senza acqua. Pane e acqua, Cristo e Spirito Santo, sono il vero nutrimento del cristiano. Ecco allora il nutrimento pieno: Parola, Eucaristia, Spirito Santo. Questi tre doni devono essere il frutto del Ministro della Parola.</w:t>
      </w:r>
    </w:p>
    <w:p w:rsidR="00FE5340" w:rsidRPr="00AB0B65" w:rsidRDefault="00FE5340" w:rsidP="00FE5340">
      <w:pPr>
        <w:pStyle w:val="Nessunaspaziatura"/>
        <w:spacing w:after="120"/>
        <w:jc w:val="both"/>
        <w:rPr>
          <w:rStyle w:val="text-to-speech"/>
          <w:rFonts w:ascii="Arial" w:hAnsi="Arial" w:cs="Arial"/>
          <w:color w:val="111111"/>
          <w:sz w:val="24"/>
          <w:szCs w:val="24"/>
        </w:rPr>
      </w:pPr>
      <w:r w:rsidRPr="00AB0B65">
        <w:rPr>
          <w:rStyle w:val="text-to-speech"/>
          <w:rFonts w:ascii="Arial" w:hAnsi="Arial" w:cs="Arial"/>
          <w:color w:val="111111"/>
          <w:sz w:val="24"/>
          <w:szCs w:val="24"/>
        </w:rPr>
        <w:t xml:space="preserve">Se il Ministro della Parola non fruttifica questi tre doni, l’uomo è nelle tenebre e senza alcuna forza di percorrere il cammino. Non sa dove deve dirigere i propri passi. Gli manca la Luce della Parola. Non sa quale, nella Parola, è il suo cammino. Gli manca lo Spirito Santo. Non ha la forza per portarlo a compimento. Gli Manca il pane della vita. Tutto allora è dal Ministro della Parola. Oggi molti Ministri non danno questi tre doni. </w:t>
      </w:r>
    </w:p>
    <w:p w:rsidR="00FE5340" w:rsidRPr="00AB0B65" w:rsidRDefault="00FE5340" w:rsidP="00FE5340">
      <w:pPr>
        <w:pStyle w:val="Nessunaspaziatura"/>
        <w:spacing w:before="240" w:after="120"/>
        <w:jc w:val="both"/>
        <w:rPr>
          <w:rStyle w:val="text-to-speech"/>
          <w:rFonts w:ascii="Arial" w:hAnsi="Arial" w:cs="Arial"/>
          <w:b/>
          <w:color w:val="111111"/>
          <w:sz w:val="24"/>
          <w:szCs w:val="24"/>
        </w:rPr>
      </w:pPr>
      <w:r w:rsidRPr="00AB0B65">
        <w:rPr>
          <w:rStyle w:val="text-to-speech"/>
          <w:rFonts w:ascii="Arial" w:hAnsi="Arial" w:cs="Arial"/>
          <w:b/>
          <w:color w:val="111111"/>
          <w:sz w:val="24"/>
          <w:szCs w:val="24"/>
        </w:rPr>
        <w:t>ELIA E IL LUNGO CAMMINO NEL DESERTO</w:t>
      </w:r>
    </w:p>
    <w:p w:rsidR="00FE5340" w:rsidRPr="00AB0B65" w:rsidRDefault="00FE5340" w:rsidP="00FE5340">
      <w:pPr>
        <w:pStyle w:val="Nessunaspaziatura"/>
        <w:spacing w:after="120"/>
        <w:jc w:val="both"/>
        <w:rPr>
          <w:rStyle w:val="text-to-speech"/>
          <w:rFonts w:ascii="Arial" w:hAnsi="Arial" w:cs="Arial"/>
          <w:i/>
          <w:color w:val="111111"/>
          <w:sz w:val="24"/>
          <w:szCs w:val="24"/>
        </w:rPr>
      </w:pPr>
      <w:proofErr w:type="spellStart"/>
      <w:r w:rsidRPr="00AB0B65">
        <w:rPr>
          <w:rStyle w:val="text-to-speech"/>
          <w:rFonts w:ascii="Arial" w:hAnsi="Arial" w:cs="Arial"/>
          <w:i/>
          <w:color w:val="111111"/>
          <w:sz w:val="24"/>
          <w:szCs w:val="24"/>
        </w:rPr>
        <w:t>Acab</w:t>
      </w:r>
      <w:proofErr w:type="spellEnd"/>
      <w:r w:rsidRPr="00AB0B65">
        <w:rPr>
          <w:rStyle w:val="text-to-speech"/>
          <w:rFonts w:ascii="Arial" w:hAnsi="Arial" w:cs="Arial"/>
          <w:i/>
          <w:color w:val="111111"/>
          <w:sz w:val="24"/>
          <w:szCs w:val="24"/>
        </w:rPr>
        <w:t xml:space="preserve"> riferì a </w:t>
      </w:r>
      <w:proofErr w:type="spellStart"/>
      <w:r w:rsidRPr="00AB0B65">
        <w:rPr>
          <w:rStyle w:val="text-to-speech"/>
          <w:rFonts w:ascii="Arial" w:hAnsi="Arial" w:cs="Arial"/>
          <w:i/>
          <w:color w:val="111111"/>
          <w:sz w:val="24"/>
          <w:szCs w:val="24"/>
        </w:rPr>
        <w:t>Gezabele</w:t>
      </w:r>
      <w:proofErr w:type="spellEnd"/>
      <w:r w:rsidRPr="00AB0B65">
        <w:rPr>
          <w:rStyle w:val="text-to-speech"/>
          <w:rFonts w:ascii="Arial" w:hAnsi="Arial" w:cs="Arial"/>
          <w:i/>
          <w:color w:val="111111"/>
          <w:sz w:val="24"/>
          <w:szCs w:val="24"/>
        </w:rPr>
        <w:t xml:space="preserve"> tutto quello che Elia aveva fatto e che aveva ucciso di spada tutti i profeti. </w:t>
      </w:r>
      <w:proofErr w:type="spellStart"/>
      <w:r w:rsidRPr="00AB0B65">
        <w:rPr>
          <w:rStyle w:val="text-to-speech"/>
          <w:rFonts w:ascii="Arial" w:hAnsi="Arial" w:cs="Arial"/>
          <w:i/>
          <w:color w:val="111111"/>
          <w:sz w:val="24"/>
          <w:szCs w:val="24"/>
        </w:rPr>
        <w:t>Gezabele</w:t>
      </w:r>
      <w:proofErr w:type="spellEnd"/>
      <w:r w:rsidRPr="00AB0B65">
        <w:rPr>
          <w:rStyle w:val="text-to-speech"/>
          <w:rFonts w:ascii="Arial" w:hAnsi="Arial" w:cs="Arial"/>
          <w:i/>
          <w:color w:val="111111"/>
          <w:sz w:val="24"/>
          <w:szCs w:val="24"/>
        </w:rPr>
        <w:t xml:space="preserve"> inviò un messaggero a Elia per dirgli: «Gli </w:t>
      </w:r>
      <w:proofErr w:type="spellStart"/>
      <w:r w:rsidRPr="00AB0B65">
        <w:rPr>
          <w:rStyle w:val="text-to-speech"/>
          <w:rFonts w:ascii="Arial" w:hAnsi="Arial" w:cs="Arial"/>
          <w:i/>
          <w:color w:val="111111"/>
          <w:sz w:val="24"/>
          <w:szCs w:val="24"/>
        </w:rPr>
        <w:t>dèi</w:t>
      </w:r>
      <w:proofErr w:type="spellEnd"/>
      <w:r w:rsidRPr="00AB0B65">
        <w:rPr>
          <w:rStyle w:val="text-to-speech"/>
          <w:rFonts w:ascii="Arial" w:hAnsi="Arial" w:cs="Arial"/>
          <w:i/>
          <w:color w:val="111111"/>
          <w:sz w:val="24"/>
          <w:szCs w:val="24"/>
        </w:rPr>
        <w:t xml:space="preserve"> mi facciano questo e anche di peggio, se domani a quest’ora non avrò reso la tua vita come la vita di uno di loro». Elia, impaurito, si alzò e se ne andò per salvarsi. Giunse a Bersabea di Giuda. Lasciò là il suo servo. Egli s’inoltrò nel deserto una giornata di cammino e andò a sedersi sotto una ginestra. Desideroso di morire, disse: «Ora basta, Signore! Prendi la mia vita, perché io non sono migliore dei miei padri». Si coricò e si addormentò sotto la ginestra. Ma ecco che un angelo lo toccò e gli disse: «</w:t>
      </w:r>
      <w:proofErr w:type="spellStart"/>
      <w:r w:rsidRPr="00AB0B65">
        <w:rPr>
          <w:rStyle w:val="text-to-speech"/>
          <w:rFonts w:ascii="Arial" w:hAnsi="Arial" w:cs="Arial"/>
          <w:i/>
          <w:color w:val="111111"/>
          <w:sz w:val="24"/>
          <w:szCs w:val="24"/>
        </w:rPr>
        <w:t>Àlzati</w:t>
      </w:r>
      <w:proofErr w:type="spellEnd"/>
      <w:r w:rsidRPr="00AB0B65">
        <w:rPr>
          <w:rStyle w:val="text-to-speech"/>
          <w:rFonts w:ascii="Arial" w:hAnsi="Arial" w:cs="Arial"/>
          <w:i/>
          <w:color w:val="111111"/>
          <w:sz w:val="24"/>
          <w:szCs w:val="24"/>
        </w:rPr>
        <w:t>, mangia!». Egli guardò e vide vicino alla sua testa una focaccia, cotta su pietre roventi, e un orcio d’acqua. Mangiò e bevve, quindi di nuovo si coricò. Tornò per la seconda volta l’angelo del Signore, lo toccò e gli disse: «</w:t>
      </w:r>
      <w:proofErr w:type="spellStart"/>
      <w:r w:rsidRPr="00AB0B65">
        <w:rPr>
          <w:rStyle w:val="text-to-speech"/>
          <w:rFonts w:ascii="Arial" w:hAnsi="Arial" w:cs="Arial"/>
          <w:i/>
          <w:color w:val="111111"/>
          <w:sz w:val="24"/>
          <w:szCs w:val="24"/>
        </w:rPr>
        <w:t>Àlzati</w:t>
      </w:r>
      <w:proofErr w:type="spellEnd"/>
      <w:r w:rsidRPr="00AB0B65">
        <w:rPr>
          <w:rStyle w:val="text-to-speech"/>
          <w:rFonts w:ascii="Arial" w:hAnsi="Arial" w:cs="Arial"/>
          <w:i/>
          <w:color w:val="111111"/>
          <w:sz w:val="24"/>
          <w:szCs w:val="24"/>
        </w:rPr>
        <w:t>, mangia, perché è troppo lungo per te il cammino». Si alzò, mangiò e bevve. Con la forza di quel cibo camminò per quaranta giorni e quaranta notti fino al monte di Dio, l’</w:t>
      </w:r>
      <w:proofErr w:type="spellStart"/>
      <w:r w:rsidRPr="00AB0B65">
        <w:rPr>
          <w:rStyle w:val="text-to-speech"/>
          <w:rFonts w:ascii="Arial" w:hAnsi="Arial" w:cs="Arial"/>
          <w:i/>
          <w:color w:val="111111"/>
          <w:sz w:val="24"/>
          <w:szCs w:val="24"/>
        </w:rPr>
        <w:t>Oreb</w:t>
      </w:r>
      <w:proofErr w:type="spellEnd"/>
      <w:r w:rsidRPr="00AB0B65">
        <w:rPr>
          <w:rStyle w:val="text-to-speech"/>
          <w:rFonts w:ascii="Arial" w:hAnsi="Arial" w:cs="Arial"/>
          <w:i/>
          <w:color w:val="111111"/>
          <w:sz w:val="24"/>
          <w:szCs w:val="24"/>
        </w:rPr>
        <w:t xml:space="preserve"> (1Re 19,1-8). </w:t>
      </w:r>
    </w:p>
    <w:p w:rsidR="00FE5340" w:rsidRPr="00AB0B65" w:rsidRDefault="00FE5340" w:rsidP="00FE5340">
      <w:pPr>
        <w:pStyle w:val="Nessunaspaziatura"/>
        <w:spacing w:before="240" w:after="120"/>
        <w:jc w:val="both"/>
        <w:rPr>
          <w:rFonts w:ascii="Arial" w:hAnsi="Arial" w:cs="Arial"/>
          <w:b/>
          <w:sz w:val="24"/>
          <w:szCs w:val="24"/>
        </w:rPr>
      </w:pPr>
      <w:r w:rsidRPr="00AB0B65">
        <w:rPr>
          <w:rStyle w:val="text-to-speech"/>
          <w:rFonts w:ascii="Arial" w:hAnsi="Arial" w:cs="Arial"/>
          <w:b/>
          <w:color w:val="111111"/>
          <w:sz w:val="24"/>
          <w:szCs w:val="24"/>
        </w:rPr>
        <w:t>LETTURA DEL TESTO (</w:t>
      </w:r>
      <w:r w:rsidRPr="00AB0B65">
        <w:rPr>
          <w:rFonts w:ascii="Arial" w:hAnsi="Arial" w:cs="Arial"/>
          <w:b/>
          <w:sz w:val="24"/>
          <w:szCs w:val="24"/>
        </w:rPr>
        <w:t>At 20,1-12)</w:t>
      </w:r>
    </w:p>
    <w:p w:rsidR="00FE5340" w:rsidRPr="00AB0B65" w:rsidRDefault="00FE5340" w:rsidP="00FE5340">
      <w:pPr>
        <w:pStyle w:val="Nessunaspaziatura"/>
        <w:jc w:val="both"/>
        <w:rPr>
          <w:rFonts w:ascii="Arial" w:hAnsi="Arial" w:cs="Arial"/>
          <w:i/>
          <w:sz w:val="24"/>
          <w:szCs w:val="24"/>
        </w:rPr>
      </w:pPr>
      <w:r w:rsidRPr="00AB0B65">
        <w:rPr>
          <w:rFonts w:ascii="Arial" w:hAnsi="Arial" w:cs="Arial"/>
          <w:i/>
          <w:sz w:val="24"/>
          <w:szCs w:val="24"/>
        </w:rPr>
        <w:t xml:space="preserve">Cessato il tumulto, Paolo mandò a chiamare i discepoli e, dopo averli esortati, li salutò e si mise in viaggio per la Macedonia. Dopo aver attraversato quelle regioni, esortando i discepoli con molti discorsi, arrivò in Grecia. Trascorsi tre mesi, poiché ci fu un complotto dei Giudei contro di lui mentre si apprestava a salpare per la Siria, decise di fare ritorno attraverso la Macedonia. Lo accompagnavano </w:t>
      </w:r>
      <w:proofErr w:type="spellStart"/>
      <w:r w:rsidRPr="00AB0B65">
        <w:rPr>
          <w:rFonts w:ascii="Arial" w:hAnsi="Arial" w:cs="Arial"/>
          <w:i/>
          <w:sz w:val="24"/>
          <w:szCs w:val="24"/>
        </w:rPr>
        <w:t>Sòpatro</w:t>
      </w:r>
      <w:proofErr w:type="spellEnd"/>
      <w:r w:rsidRPr="00AB0B65">
        <w:rPr>
          <w:rFonts w:ascii="Arial" w:hAnsi="Arial" w:cs="Arial"/>
          <w:i/>
          <w:sz w:val="24"/>
          <w:szCs w:val="24"/>
        </w:rPr>
        <w:t xml:space="preserve"> di </w:t>
      </w:r>
      <w:proofErr w:type="spellStart"/>
      <w:r w:rsidRPr="00AB0B65">
        <w:rPr>
          <w:rFonts w:ascii="Arial" w:hAnsi="Arial" w:cs="Arial"/>
          <w:i/>
          <w:sz w:val="24"/>
          <w:szCs w:val="24"/>
        </w:rPr>
        <w:t>Berea</w:t>
      </w:r>
      <w:proofErr w:type="spellEnd"/>
      <w:r w:rsidRPr="00AB0B65">
        <w:rPr>
          <w:rFonts w:ascii="Arial" w:hAnsi="Arial" w:cs="Arial"/>
          <w:i/>
          <w:sz w:val="24"/>
          <w:szCs w:val="24"/>
        </w:rPr>
        <w:t xml:space="preserve">, figlio di Pirro, Aristarco e Secondo di </w:t>
      </w:r>
      <w:proofErr w:type="spellStart"/>
      <w:r w:rsidRPr="00AB0B65">
        <w:rPr>
          <w:rFonts w:ascii="Arial" w:hAnsi="Arial" w:cs="Arial"/>
          <w:i/>
          <w:sz w:val="24"/>
          <w:szCs w:val="24"/>
        </w:rPr>
        <w:t>Tessalònica</w:t>
      </w:r>
      <w:proofErr w:type="spellEnd"/>
      <w:r w:rsidRPr="00AB0B65">
        <w:rPr>
          <w:rFonts w:ascii="Arial" w:hAnsi="Arial" w:cs="Arial"/>
          <w:i/>
          <w:sz w:val="24"/>
          <w:szCs w:val="24"/>
        </w:rPr>
        <w:t xml:space="preserve">, Gaio di </w:t>
      </w:r>
      <w:proofErr w:type="spellStart"/>
      <w:r w:rsidRPr="00AB0B65">
        <w:rPr>
          <w:rFonts w:ascii="Arial" w:hAnsi="Arial" w:cs="Arial"/>
          <w:i/>
          <w:sz w:val="24"/>
          <w:szCs w:val="24"/>
        </w:rPr>
        <w:t>Derbe</w:t>
      </w:r>
      <w:proofErr w:type="spellEnd"/>
      <w:r w:rsidRPr="00AB0B65">
        <w:rPr>
          <w:rFonts w:ascii="Arial" w:hAnsi="Arial" w:cs="Arial"/>
          <w:i/>
          <w:sz w:val="24"/>
          <w:szCs w:val="24"/>
        </w:rPr>
        <w:t xml:space="preserve"> e </w:t>
      </w:r>
      <w:proofErr w:type="spellStart"/>
      <w:r w:rsidRPr="00AB0B65">
        <w:rPr>
          <w:rFonts w:ascii="Arial" w:hAnsi="Arial" w:cs="Arial"/>
          <w:i/>
          <w:sz w:val="24"/>
          <w:szCs w:val="24"/>
        </w:rPr>
        <w:t>Timòteo</w:t>
      </w:r>
      <w:proofErr w:type="spellEnd"/>
      <w:r w:rsidRPr="00AB0B65">
        <w:rPr>
          <w:rFonts w:ascii="Arial" w:hAnsi="Arial" w:cs="Arial"/>
          <w:i/>
          <w:sz w:val="24"/>
          <w:szCs w:val="24"/>
        </w:rPr>
        <w:t xml:space="preserve">, e gli asiatici </w:t>
      </w:r>
      <w:proofErr w:type="spellStart"/>
      <w:r w:rsidRPr="00AB0B65">
        <w:rPr>
          <w:rFonts w:ascii="Arial" w:hAnsi="Arial" w:cs="Arial"/>
          <w:i/>
          <w:sz w:val="24"/>
          <w:szCs w:val="24"/>
        </w:rPr>
        <w:t>Tìchico</w:t>
      </w:r>
      <w:proofErr w:type="spellEnd"/>
      <w:r w:rsidRPr="00AB0B65">
        <w:rPr>
          <w:rFonts w:ascii="Arial" w:hAnsi="Arial" w:cs="Arial"/>
          <w:i/>
          <w:sz w:val="24"/>
          <w:szCs w:val="24"/>
        </w:rPr>
        <w:t xml:space="preserve"> e </w:t>
      </w:r>
      <w:proofErr w:type="spellStart"/>
      <w:r w:rsidRPr="00AB0B65">
        <w:rPr>
          <w:rFonts w:ascii="Arial" w:hAnsi="Arial" w:cs="Arial"/>
          <w:i/>
          <w:sz w:val="24"/>
          <w:szCs w:val="24"/>
        </w:rPr>
        <w:t>Tròfimo</w:t>
      </w:r>
      <w:proofErr w:type="spellEnd"/>
      <w:r w:rsidRPr="00AB0B65">
        <w:rPr>
          <w:rFonts w:ascii="Arial" w:hAnsi="Arial" w:cs="Arial"/>
          <w:i/>
          <w:sz w:val="24"/>
          <w:szCs w:val="24"/>
        </w:rPr>
        <w:t xml:space="preserve">. Questi però, partiti prima di noi, ci attendevano a </w:t>
      </w:r>
      <w:proofErr w:type="spellStart"/>
      <w:r w:rsidRPr="00AB0B65">
        <w:rPr>
          <w:rFonts w:ascii="Arial" w:hAnsi="Arial" w:cs="Arial"/>
          <w:i/>
          <w:sz w:val="24"/>
          <w:szCs w:val="24"/>
        </w:rPr>
        <w:t>Tròade</w:t>
      </w:r>
      <w:proofErr w:type="spellEnd"/>
      <w:r w:rsidRPr="00AB0B65">
        <w:rPr>
          <w:rFonts w:ascii="Arial" w:hAnsi="Arial" w:cs="Arial"/>
          <w:i/>
          <w:sz w:val="24"/>
          <w:szCs w:val="24"/>
        </w:rPr>
        <w:t xml:space="preserve">; noi invece salpammo da Filippi dopo i giorni degli Azzimi e li raggiungemmo in capo a cinque giorni a </w:t>
      </w:r>
      <w:proofErr w:type="spellStart"/>
      <w:r w:rsidRPr="00AB0B65">
        <w:rPr>
          <w:rFonts w:ascii="Arial" w:hAnsi="Arial" w:cs="Arial"/>
          <w:i/>
          <w:sz w:val="24"/>
          <w:szCs w:val="24"/>
        </w:rPr>
        <w:t>Tròade</w:t>
      </w:r>
      <w:proofErr w:type="spellEnd"/>
      <w:r w:rsidRPr="00AB0B65">
        <w:rPr>
          <w:rFonts w:ascii="Arial" w:hAnsi="Arial" w:cs="Arial"/>
          <w:i/>
          <w:sz w:val="24"/>
          <w:szCs w:val="24"/>
        </w:rPr>
        <w:t xml:space="preserve">, dove ci trattenemmo sette giorni. Il primo giorno della settimana ci eravamo riuniti a spezzare il pane, e Paolo, che doveva partire il giorno dopo, conversava con loro e prolungò il discorso fino a mezzanotte. C'era un buon numero di lampade nella stanza al piano superiore, dove </w:t>
      </w:r>
      <w:r w:rsidRPr="00AB0B65">
        <w:rPr>
          <w:rFonts w:ascii="Arial" w:hAnsi="Arial" w:cs="Arial"/>
          <w:i/>
          <w:sz w:val="24"/>
          <w:szCs w:val="24"/>
        </w:rPr>
        <w:lastRenderedPageBreak/>
        <w:t>eravamo riuniti. Ora, un ragazzo di</w:t>
      </w:r>
      <w:r w:rsidRPr="00AB0B65">
        <w:rPr>
          <w:rFonts w:ascii="Arial" w:hAnsi="Arial" w:cs="Arial"/>
          <w:sz w:val="24"/>
          <w:szCs w:val="24"/>
        </w:rPr>
        <w:t xml:space="preserve"> </w:t>
      </w:r>
      <w:r w:rsidRPr="00AB0B65">
        <w:rPr>
          <w:rFonts w:ascii="Arial" w:hAnsi="Arial" w:cs="Arial"/>
          <w:i/>
          <w:sz w:val="24"/>
          <w:szCs w:val="24"/>
        </w:rPr>
        <w:t xml:space="preserve">nome </w:t>
      </w:r>
      <w:proofErr w:type="spellStart"/>
      <w:r w:rsidRPr="00AB0B65">
        <w:rPr>
          <w:rFonts w:ascii="Arial" w:hAnsi="Arial" w:cs="Arial"/>
          <w:i/>
          <w:sz w:val="24"/>
          <w:szCs w:val="24"/>
        </w:rPr>
        <w:t>Èutico</w:t>
      </w:r>
      <w:proofErr w:type="spellEnd"/>
      <w:r w:rsidRPr="00AB0B65">
        <w:rPr>
          <w:rFonts w:ascii="Arial" w:hAnsi="Arial" w:cs="Arial"/>
          <w:i/>
          <w:sz w:val="24"/>
          <w:szCs w:val="24"/>
        </w:rPr>
        <w:t>, seduto alla finestra, mentre Paolo continuava a conversare senza sosta, fu preso da un sonno profondo; sopraffatto dal sonno, cadde giù dal terzo piano e venne raccolto morto. Paolo allora scese, si gettò su di lui, lo abbracciò e disse: "Non vi turbate; è vivo!". Poi risalì, spezzò il pane, mangiò e, dopo aver parlato ancora molto fino all'alba, partì. Intanto avevano ricondotto il ragazzo vivo, e si sentirono molto consolati.</w:t>
      </w:r>
    </w:p>
    <w:p w:rsidR="00FE5340" w:rsidRPr="00AB0B65" w:rsidRDefault="00FE5340" w:rsidP="00FE5340">
      <w:pPr>
        <w:pStyle w:val="Nessunaspaziatura"/>
        <w:rPr>
          <w:rFonts w:ascii="Arial" w:hAnsi="Arial" w:cs="Arial"/>
          <w:i/>
          <w:sz w:val="24"/>
          <w:szCs w:val="24"/>
        </w:rPr>
      </w:pPr>
    </w:p>
    <w:p w:rsidR="00FE5340" w:rsidRPr="00AB0B65" w:rsidRDefault="00FE5340" w:rsidP="00FE5340">
      <w:pPr>
        <w:pStyle w:val="Nessunaspaziatura"/>
        <w:spacing w:after="120"/>
        <w:jc w:val="both"/>
        <w:rPr>
          <w:rStyle w:val="text-to-speech"/>
          <w:rFonts w:ascii="Arial" w:hAnsi="Arial" w:cs="Arial"/>
          <w:b/>
          <w:color w:val="111111"/>
          <w:sz w:val="24"/>
          <w:szCs w:val="24"/>
        </w:rPr>
      </w:pPr>
      <w:r w:rsidRPr="00AB0B65">
        <w:rPr>
          <w:rStyle w:val="text-to-speech"/>
          <w:rFonts w:ascii="Arial" w:hAnsi="Arial" w:cs="Arial"/>
          <w:b/>
          <w:color w:val="111111"/>
          <w:sz w:val="24"/>
          <w:szCs w:val="24"/>
        </w:rPr>
        <w:t>ALCUNE VERITÀ CONTENUTE NEL TESTO</w:t>
      </w:r>
    </w:p>
    <w:p w:rsidR="00FE5340" w:rsidRPr="00AB0B65" w:rsidRDefault="00FE5340" w:rsidP="00FE5340">
      <w:pPr>
        <w:pStyle w:val="Nessunaspaziatura"/>
        <w:spacing w:after="120"/>
        <w:jc w:val="both"/>
        <w:rPr>
          <w:rStyle w:val="text-to-speech"/>
          <w:rFonts w:ascii="Arial" w:hAnsi="Arial" w:cs="Arial"/>
          <w:color w:val="111111"/>
          <w:sz w:val="24"/>
          <w:szCs w:val="24"/>
        </w:rPr>
      </w:pPr>
      <w:r w:rsidRPr="00AB0B65">
        <w:rPr>
          <w:rStyle w:val="text-to-speech"/>
          <w:rFonts w:ascii="Arial" w:hAnsi="Arial" w:cs="Arial"/>
          <w:b/>
          <w:color w:val="111111"/>
          <w:sz w:val="24"/>
          <w:szCs w:val="24"/>
        </w:rPr>
        <w:t>PRIMA VERITÀ.</w:t>
      </w:r>
      <w:r w:rsidRPr="00AB0B65">
        <w:rPr>
          <w:rStyle w:val="text-to-speech"/>
          <w:rFonts w:ascii="Arial" w:hAnsi="Arial" w:cs="Arial"/>
          <w:color w:val="111111"/>
          <w:sz w:val="24"/>
          <w:szCs w:val="24"/>
        </w:rPr>
        <w:t xml:space="preserve"> Il giorno del Signore dovrà essere dedicato dal cristiano a nutrire il suo cuore di Spirito Santo, la sua anima di Eucaristia, la sua mente di Parola del Signore. Non basta allora partecipare alla Santa Messa in modo fugace e sbrigativo, cercando quella più utile per poi dedicarsi alle proprie attività. Urge consacrare tutto questo giorno allo spirito e all’anima. Poi ogni altra cosa verrà con semplicità. </w:t>
      </w:r>
    </w:p>
    <w:p w:rsidR="00FE5340" w:rsidRPr="00AB0B65" w:rsidRDefault="00FE5340" w:rsidP="00FE5340">
      <w:pPr>
        <w:pStyle w:val="Nessunaspaziatura"/>
        <w:spacing w:after="120"/>
        <w:jc w:val="both"/>
        <w:rPr>
          <w:rStyle w:val="text-to-speech"/>
          <w:rFonts w:ascii="Arial" w:hAnsi="Arial" w:cs="Arial"/>
          <w:i/>
          <w:color w:val="111111"/>
          <w:sz w:val="24"/>
          <w:szCs w:val="24"/>
        </w:rPr>
      </w:pPr>
      <w:r w:rsidRPr="00AB0B65">
        <w:rPr>
          <w:rStyle w:val="text-to-speech"/>
          <w:rFonts w:ascii="Arial" w:hAnsi="Arial" w:cs="Arial"/>
          <w:b/>
          <w:color w:val="111111"/>
          <w:sz w:val="24"/>
          <w:szCs w:val="24"/>
        </w:rPr>
        <w:t>SECONDA VERITÀ.</w:t>
      </w:r>
      <w:r w:rsidRPr="00AB0B65">
        <w:rPr>
          <w:rStyle w:val="text-to-speech"/>
          <w:rFonts w:ascii="Arial" w:hAnsi="Arial" w:cs="Arial"/>
          <w:color w:val="111111"/>
          <w:sz w:val="24"/>
          <w:szCs w:val="24"/>
        </w:rPr>
        <w:t xml:space="preserve"> Oggi la profanazione del giorno del Signore allontana da noi la divina benedizione. Senza benedizione, si compie per noi quanto viene rivelato dal profeta Aggeo: </w:t>
      </w:r>
      <w:r w:rsidRPr="00AB0B65">
        <w:rPr>
          <w:rStyle w:val="text-to-speech"/>
          <w:rFonts w:ascii="Arial" w:hAnsi="Arial" w:cs="Arial"/>
          <w:i/>
          <w:color w:val="111111"/>
          <w:sz w:val="24"/>
          <w:szCs w:val="24"/>
        </w:rPr>
        <w:t xml:space="preserve">“Riflettete bene sul vostro comportamento! Avete seminato molto, ma avete raccolto poco; avete mangiato, ma non da togliervi la fame; avete bevuto, ma non fino a inebriarvi; vi siete vestiti, ma non vi siete riscaldati; l’operaio ha avuto il salario, ma per metterlo in un sacchetto forato” (Ag 1,5-6). </w:t>
      </w:r>
    </w:p>
    <w:p w:rsidR="00FE5340" w:rsidRPr="00AB0B65" w:rsidRDefault="00FE5340" w:rsidP="00FE5340">
      <w:pPr>
        <w:pStyle w:val="Nessunaspaziatura"/>
        <w:spacing w:after="120"/>
        <w:jc w:val="both"/>
        <w:rPr>
          <w:rStyle w:val="text-to-speech"/>
          <w:rFonts w:ascii="Arial" w:hAnsi="Arial" w:cs="Arial"/>
          <w:i/>
          <w:color w:val="111111"/>
          <w:sz w:val="24"/>
          <w:szCs w:val="24"/>
        </w:rPr>
      </w:pPr>
      <w:r w:rsidRPr="00AB0B65">
        <w:rPr>
          <w:rStyle w:val="text-to-speech"/>
          <w:rFonts w:ascii="Arial" w:hAnsi="Arial" w:cs="Arial"/>
          <w:b/>
          <w:color w:val="111111"/>
          <w:sz w:val="24"/>
          <w:szCs w:val="24"/>
        </w:rPr>
        <w:t>TERZA VERITÀ.</w:t>
      </w:r>
      <w:r w:rsidRPr="00AB0B65">
        <w:rPr>
          <w:rStyle w:val="text-to-speech"/>
          <w:rFonts w:ascii="Arial" w:hAnsi="Arial" w:cs="Arial"/>
          <w:color w:val="111111"/>
          <w:sz w:val="24"/>
          <w:szCs w:val="24"/>
        </w:rPr>
        <w:t xml:space="preserve"> Ecco invece cosa accade quando consacriamo al Signore il suo girono: </w:t>
      </w:r>
      <w:r w:rsidRPr="00AB0B65">
        <w:rPr>
          <w:rStyle w:val="text-to-speech"/>
          <w:rFonts w:ascii="Arial" w:hAnsi="Arial" w:cs="Arial"/>
          <w:i/>
          <w:color w:val="111111"/>
          <w:sz w:val="24"/>
          <w:szCs w:val="24"/>
        </w:rPr>
        <w:t xml:space="preserve">“Ora pensate, da oggi e per l’avvenire: prima che si cominciasse a porre pietra sopra pietra nel tempio del Signore, come andavano le vostre cose? Si andava a un mucchio da cui si attendevano venti misure di grano e ce n’erano dieci; si andava ad attingere a un tino da cinquanta misure e ce n’erano venti. Vi ho colpiti con la ruggine, il carbonchio e la grandine in tutti i lavori delle vostre mani, ma voi non siete ritornati a me. Oracolo del Signore. Considerate bene da oggi in poi, dal ventiquattro del nono mese, cioè dal giorno in cui si posero le fondamenta del tempio del Signore: ebbene, manca ancora grano nei granai? La vite, il fico, il melograno, l’olivo non hanno dato i loro frutti? Da oggi in poi vi benedirò!» (Ag 2,15-19). </w:t>
      </w:r>
    </w:p>
    <w:p w:rsidR="00FE5340" w:rsidRPr="00AB0B65" w:rsidRDefault="00FE5340" w:rsidP="00FE5340">
      <w:pPr>
        <w:pStyle w:val="Nessunaspaziatura"/>
        <w:spacing w:after="120"/>
        <w:jc w:val="both"/>
        <w:rPr>
          <w:rStyle w:val="text-to-speech"/>
          <w:rFonts w:ascii="Arial" w:hAnsi="Arial" w:cs="Arial"/>
          <w:color w:val="111111"/>
          <w:sz w:val="24"/>
          <w:szCs w:val="24"/>
        </w:rPr>
      </w:pPr>
      <w:r w:rsidRPr="00AB0B65">
        <w:rPr>
          <w:rStyle w:val="text-to-speech"/>
          <w:rFonts w:ascii="Arial" w:hAnsi="Arial" w:cs="Arial"/>
          <w:b/>
          <w:color w:val="111111"/>
          <w:sz w:val="24"/>
          <w:szCs w:val="24"/>
        </w:rPr>
        <w:t>QUARTA VERITÀ.</w:t>
      </w:r>
      <w:r w:rsidRPr="00AB0B65">
        <w:rPr>
          <w:rStyle w:val="text-to-speech"/>
          <w:rFonts w:ascii="Arial" w:hAnsi="Arial" w:cs="Arial"/>
          <w:color w:val="111111"/>
          <w:sz w:val="24"/>
          <w:szCs w:val="24"/>
        </w:rPr>
        <w:t xml:space="preserve"> Nel giorno del Signore non basta riceve la Parola. La si deve ricevere con volontà di pronta e immediata obbedienza. Non basta ricevere l’Eucaristia. La si deve ricevere con la volontà di portare a compimento il viaggio della nostra vita. Non basta colmarsi di Spirito Santo. Ci si deve colmare perché possiamo sempre conoscere la volontà che Dio ha su di noi. </w:t>
      </w:r>
    </w:p>
    <w:p w:rsidR="00FE5340" w:rsidRPr="00AB0B65" w:rsidRDefault="00FE5340" w:rsidP="00FE5340">
      <w:pPr>
        <w:pStyle w:val="Nessunaspaziatura"/>
        <w:spacing w:after="120"/>
        <w:jc w:val="both"/>
        <w:rPr>
          <w:rStyle w:val="text-to-speech"/>
          <w:rFonts w:ascii="Arial" w:hAnsi="Arial" w:cs="Arial"/>
          <w:color w:val="111111"/>
          <w:sz w:val="24"/>
          <w:szCs w:val="24"/>
        </w:rPr>
      </w:pPr>
      <w:r w:rsidRPr="00AB0B65">
        <w:rPr>
          <w:rStyle w:val="text-to-speech"/>
          <w:rFonts w:ascii="Arial" w:hAnsi="Arial" w:cs="Arial"/>
          <w:b/>
          <w:color w:val="111111"/>
          <w:sz w:val="24"/>
          <w:szCs w:val="24"/>
        </w:rPr>
        <w:t>QUINTA VERITÀ.</w:t>
      </w:r>
      <w:r w:rsidRPr="00AB0B65">
        <w:rPr>
          <w:rStyle w:val="text-to-speech"/>
          <w:rFonts w:ascii="Arial" w:hAnsi="Arial" w:cs="Arial"/>
          <w:color w:val="111111"/>
          <w:sz w:val="24"/>
          <w:szCs w:val="24"/>
        </w:rPr>
        <w:t xml:space="preserve"> Una comunità forte è quella che crea comunione con Cristo e con i fratelli attorno all’altare del Signore. Se siamo isolati dinanzi a Cristo Gesù, nel suo santo tempio, saremo isolati anche quando siamo fuori dal tempio. Il tempio deve creare la vera comunione tra i figli dello stesso Padre. Creata la comunione dentro, si esce per viverla fuori, altrimenti si è soli dentro e soli fuori.</w:t>
      </w:r>
    </w:p>
    <w:p w:rsidR="00FE5340" w:rsidRPr="00AB0B65" w:rsidRDefault="00FE5340" w:rsidP="00FE5340">
      <w:pPr>
        <w:pStyle w:val="Nessunaspaziatura"/>
        <w:spacing w:before="240" w:after="120"/>
        <w:jc w:val="both"/>
        <w:rPr>
          <w:rStyle w:val="text-to-speech"/>
          <w:rFonts w:ascii="Arial" w:hAnsi="Arial" w:cs="Arial"/>
          <w:b/>
          <w:color w:val="111111"/>
          <w:sz w:val="24"/>
          <w:szCs w:val="24"/>
        </w:rPr>
      </w:pPr>
      <w:r w:rsidRPr="00AB0B65">
        <w:rPr>
          <w:rStyle w:val="text-to-speech"/>
          <w:rFonts w:ascii="Arial" w:hAnsi="Arial" w:cs="Arial"/>
          <w:b/>
          <w:color w:val="111111"/>
          <w:sz w:val="24"/>
          <w:szCs w:val="24"/>
        </w:rPr>
        <w:t>DOMANDE A PARTIRE DAL TESTO</w:t>
      </w:r>
    </w:p>
    <w:p w:rsidR="00FE5340" w:rsidRPr="00AB0B65" w:rsidRDefault="00FE5340" w:rsidP="00FE5340">
      <w:pPr>
        <w:pStyle w:val="Nessunaspaziatura"/>
        <w:spacing w:after="120"/>
        <w:jc w:val="both"/>
        <w:rPr>
          <w:rStyle w:val="text-to-speech"/>
          <w:rFonts w:ascii="Arial" w:hAnsi="Arial" w:cs="Arial"/>
          <w:b/>
          <w:color w:val="111111"/>
          <w:sz w:val="24"/>
          <w:szCs w:val="24"/>
        </w:rPr>
      </w:pPr>
      <w:r w:rsidRPr="00AB0B65">
        <w:rPr>
          <w:rStyle w:val="text-to-speech"/>
          <w:rFonts w:ascii="Arial" w:hAnsi="Arial" w:cs="Arial"/>
          <w:b/>
          <w:color w:val="111111"/>
          <w:sz w:val="24"/>
          <w:szCs w:val="24"/>
        </w:rPr>
        <w:t>Consacro al Signore il suo giorno? In questo giorno, mi nutro di Parola, Eucaristia, Spirito Santo? In questo giorno rinvigorisco e rinsaldo la comunione con i fratelli? Vivo l’Eucaristia da egoista e da isolato dagli altri? So cosa significa fare comunione?</w:t>
      </w:r>
    </w:p>
    <w:p w:rsidR="00FE5340" w:rsidRPr="00AB0B65" w:rsidRDefault="00FE5340" w:rsidP="00FE5340">
      <w:pPr>
        <w:pStyle w:val="Nessunaspaziatura"/>
        <w:spacing w:before="240" w:after="120"/>
        <w:jc w:val="both"/>
        <w:rPr>
          <w:rStyle w:val="text-to-speech"/>
          <w:rFonts w:ascii="Arial" w:hAnsi="Arial" w:cs="Arial"/>
          <w:b/>
          <w:color w:val="111111"/>
          <w:sz w:val="24"/>
          <w:szCs w:val="24"/>
        </w:rPr>
      </w:pPr>
      <w:r w:rsidRPr="00AB0B65">
        <w:rPr>
          <w:rStyle w:val="text-to-speech"/>
          <w:rFonts w:ascii="Arial" w:hAnsi="Arial" w:cs="Arial"/>
          <w:b/>
          <w:color w:val="111111"/>
          <w:sz w:val="24"/>
          <w:szCs w:val="24"/>
        </w:rPr>
        <w:t>ESAME DI COSCIENZA</w:t>
      </w:r>
    </w:p>
    <w:p w:rsidR="00B65DD1" w:rsidRDefault="00FE5340" w:rsidP="00AB0B65">
      <w:pPr>
        <w:pStyle w:val="Nessunaspaziatura"/>
        <w:spacing w:after="120"/>
        <w:jc w:val="both"/>
      </w:pPr>
      <w:r w:rsidRPr="00AB0B65">
        <w:rPr>
          <w:rStyle w:val="text-to-speech"/>
          <w:rFonts w:ascii="Arial" w:hAnsi="Arial" w:cs="Arial"/>
          <w:color w:val="111111"/>
          <w:sz w:val="24"/>
          <w:szCs w:val="24"/>
        </w:rPr>
        <w:t xml:space="preserve">Ho profanato il giorno del Signore? Ho tolto a Dio la sua gloria, il suo onore, la sua Signoria? Ha partecipato alla Santa Messa da distratto, affannato, con i pensieri altrove? Ho sempre partecipato all’Eucaristia con lo spirito o solo con il corpo? </w:t>
      </w:r>
      <w:bookmarkStart w:id="3" w:name="_GoBack"/>
      <w:bookmarkEnd w:id="3"/>
    </w:p>
    <w:sectPr w:rsidR="00B65DD1" w:rsidSect="00AB0B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7024C"/>
    <w:multiLevelType w:val="hybridMultilevel"/>
    <w:tmpl w:val="5EEC1C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A0A2B"/>
    <w:multiLevelType w:val="hybridMultilevel"/>
    <w:tmpl w:val="C144E57E"/>
    <w:lvl w:ilvl="0" w:tplc="A9C4713E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40"/>
    <w:rsid w:val="00AB0B65"/>
    <w:rsid w:val="00B65DD1"/>
    <w:rsid w:val="00FE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493BE-5DE6-4795-A739-61D2BA7E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1"/>
    <w:qFormat/>
    <w:rsid w:val="00FE5340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5340"/>
    <w:pPr>
      <w:ind w:left="720"/>
      <w:contextualSpacing/>
    </w:pPr>
  </w:style>
  <w:style w:type="character" w:customStyle="1" w:styleId="Titolo3Carattere">
    <w:name w:val="Titolo 3 Carattere"/>
    <w:basedOn w:val="Carpredefinitoparagrafo"/>
    <w:uiPriority w:val="9"/>
    <w:semiHidden/>
    <w:rsid w:val="00FE53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3Carattere1">
    <w:name w:val="Titolo 3 Carattere1"/>
    <w:link w:val="Titolo3"/>
    <w:rsid w:val="00FE5340"/>
    <w:rPr>
      <w:rFonts w:ascii="Arial" w:eastAsia="Times New Roman" w:hAnsi="Arial" w:cs="Arial"/>
      <w:b/>
      <w:bCs/>
      <w:sz w:val="24"/>
      <w:szCs w:val="26"/>
      <w:lang w:eastAsia="it-IT"/>
    </w:rPr>
  </w:style>
  <w:style w:type="character" w:customStyle="1" w:styleId="text-to-speech">
    <w:name w:val="text-to-speech"/>
    <w:basedOn w:val="Carpredefinitoparagrafo"/>
    <w:rsid w:val="00FE5340"/>
  </w:style>
  <w:style w:type="paragraph" w:styleId="Nessunaspaziatura">
    <w:name w:val="No Spacing"/>
    <w:uiPriority w:val="1"/>
    <w:qFormat/>
    <w:rsid w:val="00FE5340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0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0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2020-04-25T17:23:00Z</cp:lastPrinted>
  <dcterms:created xsi:type="dcterms:W3CDTF">2020-04-25T17:17:00Z</dcterms:created>
  <dcterms:modified xsi:type="dcterms:W3CDTF">2020-04-25T17:24:00Z</dcterms:modified>
</cp:coreProperties>
</file>